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釉下窑炉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CTC001</w:t>
      </w:r>
      <w:r>
        <w:rPr>
          <w:rFonts w:hint="eastAsia"/>
          <w:b/>
          <w:sz w:val="32"/>
          <w:szCs w:val="32"/>
          <w:lang w:eastAsia="zh-CN"/>
        </w:rPr>
        <w:t>）实训</w:t>
      </w:r>
      <w:r>
        <w:rPr>
          <w:rFonts w:hint="eastAsia"/>
          <w:b/>
          <w:sz w:val="32"/>
          <w:szCs w:val="32"/>
        </w:rPr>
        <w:t>室使用申请表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5"/>
        <w:gridCol w:w="1095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申请班级：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实验</w:t>
            </w:r>
            <w:r>
              <w:rPr>
                <w:rFonts w:hint="eastAsia"/>
                <w:sz w:val="22"/>
                <w:szCs w:val="22"/>
              </w:rPr>
              <w:t>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辅导员：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任课老师：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使用目的：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16" w:type="dxa"/>
            <w:gridSpan w:val="4"/>
          </w:tcPr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实训中心安排日期：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实训教室使用须知：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1、课程开课前一周，需向实训中心递交教室申请表。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2、提前一周向实训中心报备课程所需的耗材及用具。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3、上课期间保持教室卫生，做好卫生值日表，规范使用设备，下课时检查实训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室门、窗、电等基础设施的安全情况。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4、熟悉实训室填表规范，按时填写表格。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5、妥善保管好班级钥匙，结课时归还，不得私自配用钥匙。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班级负责人（签字）：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审批人</w:t>
            </w:r>
            <w:r>
              <w:rPr>
                <w:rFonts w:hint="eastAsia"/>
                <w:sz w:val="22"/>
                <w:szCs w:val="22"/>
              </w:rPr>
              <w:t>（签字）：</w:t>
            </w:r>
          </w:p>
        </w:tc>
        <w:tc>
          <w:tcPr>
            <w:tcW w:w="316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实训中心联系电话：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13167538690     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37465</wp:posOffset>
                  </wp:positionV>
                  <wp:extent cx="1029970" cy="1029970"/>
                  <wp:effectExtent l="0" t="0" r="17780" b="17780"/>
                  <wp:wrapNone/>
                  <wp:docPr id="1" name="图片 1" descr="1881CA45000331F5440B3A6988A194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881CA45000331F5440B3A6988A194A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22860</wp:posOffset>
                  </wp:positionV>
                  <wp:extent cx="1075055" cy="1075055"/>
                  <wp:effectExtent l="0" t="0" r="10795" b="10795"/>
                  <wp:wrapNone/>
                  <wp:docPr id="2" name="图片 2" descr="6346825ABE6F216FDD7746045567D2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346825ABE6F216FDD7746045567D29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窑炉使用审批表下载           釉上窑炉使用流程                设备使用视频</w:t>
            </w:r>
          </w:p>
          <w:p>
            <w:pPr>
              <w:ind w:firstLine="3570" w:firstLineChars="17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及注意事项                     </w:t>
            </w:r>
          </w:p>
        </w:tc>
      </w:tr>
    </w:tbl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注：“釉上窑炉实训室使用申请表”需与“窑炉使用审批表”同时提交</w:t>
      </w:r>
    </w:p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59"/>
        <w:gridCol w:w="404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釉上电炉（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TR201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）实训室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使用流程及注意事项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步骤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程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TC413填写“窑炉使用申请表”及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“窑炉使用审批表”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任课老师签字，检查作品是否符合烧成条件。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实训中心通知满窑及烧制时间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学生在老师指导下满窑，并配合作品烧制过程，不得私自烧制作品。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发现违规予以警告，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情节严重者取消窑炉使用资格。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开窑后在“窑炉使用审批表”上确认领取作品并签字、填写实训室使用记录本、卫生记录本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实训中心会进行实训室使用验收。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做好实训室卫生清理、归还实训室钥匙。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77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以班级为单位申请电窑，在不能满足一整窑的情况下，不予烧制。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禁止在其他班级烧制时，未经向实训中心申请的班级个人私自进入窑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房，蹭窑烧制。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烧制期间，老师有责任有义务，提醒班级负责人对窑炉的状况进行定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时的看护与管理，避免安全事故发生。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烧制成功，待冷却后取窑，避免烫伤。如有危险状况，请及时告知实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训中心并拨打墙上张贴的校医务室电话。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清空窑内网板，马脚等，有序摆放，打扫卫生，拍照片发送给实训中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心班长群，确认验收。</w:t>
            </w:r>
          </w:p>
        </w:tc>
      </w:tr>
    </w:tbl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</w:p>
    <w:sectPr>
      <w:pgSz w:w="11900" w:h="16840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B5A0D"/>
    <w:multiLevelType w:val="singleLevel"/>
    <w:tmpl w:val="105B5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B"/>
    <w:rsid w:val="000704A4"/>
    <w:rsid w:val="0027745B"/>
    <w:rsid w:val="003D5233"/>
    <w:rsid w:val="004A1D3D"/>
    <w:rsid w:val="0057612F"/>
    <w:rsid w:val="007501A9"/>
    <w:rsid w:val="00A47D58"/>
    <w:rsid w:val="00A86983"/>
    <w:rsid w:val="00AB0494"/>
    <w:rsid w:val="00D86529"/>
    <w:rsid w:val="00E56684"/>
    <w:rsid w:val="00F02DEB"/>
    <w:rsid w:val="02D50BD6"/>
    <w:rsid w:val="0E8E42D0"/>
    <w:rsid w:val="0E9F64C1"/>
    <w:rsid w:val="26943314"/>
    <w:rsid w:val="32330DF4"/>
    <w:rsid w:val="37B32EA2"/>
    <w:rsid w:val="41277D89"/>
    <w:rsid w:val="455774D3"/>
    <w:rsid w:val="4E2061A1"/>
    <w:rsid w:val="576C677F"/>
    <w:rsid w:val="5A7B542C"/>
    <w:rsid w:val="6510215E"/>
    <w:rsid w:val="6A4739DB"/>
    <w:rsid w:val="74C0728C"/>
    <w:rsid w:val="7A4C1371"/>
    <w:rsid w:val="7D2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7</TotalTime>
  <ScaleCrop>false</ScaleCrop>
  <LinksUpToDate>false</LinksUpToDate>
  <CharactersWithSpaces>434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2021-03-05T05:31:00Z</dcterms:created>
  <dc:creator>希睿 朱</dc:creator>
  <cp:lastModifiedBy>希睿</cp:lastModifiedBy>
  <cp:lastPrinted>2022-05-25T01:23:00Z</cp:lastPrinted>
  <dcterms:modified xsi:type="dcterms:W3CDTF">2022-05-25T02:36:43Z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34A35914848E44DCACD0A6BC4E19A6F3</vt:lpwstr>
  </property>
</Properties>
</file>